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12 серпня 2021 року                                    м. Зміїв                                          </w:t>
      </w:r>
      <w:bookmarkStart w:id="1" w:name="__DdeLink__79_1646312878"/>
      <w:r>
        <w:rPr>
          <w:rFonts w:eastAsia="Times New Roman" w:cs="Calibri"/>
          <w:b/>
          <w:bCs/>
          <w:iCs/>
          <w:color w:val="000000"/>
          <w:lang w:val="uk-UA"/>
        </w:rPr>
        <w:t>№1051-</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shd w:val="clear" w:color="auto" w:fill="FFFFFF"/>
        <w:tabs>
          <w:tab w:val="left" w:pos="1395" w:leader="none"/>
        </w:tabs>
        <w:suppressAutoHyphens w:val="true"/>
        <w:bidi w:val="0"/>
        <w:snapToGrid w:val="true"/>
        <w:spacing w:lineRule="atLeast" w:line="100"/>
        <w:ind w:left="0" w:right="4479" w:hanging="0"/>
        <w:jc w:val="both"/>
        <w:textAlignment w:val="baseline"/>
        <w:rPr/>
      </w:pPr>
      <w:r>
        <w:rPr>
          <w:rStyle w:val="Style15"/>
          <w:rFonts w:eastAsia="Times New Roman" w:cs="Times New Roman"/>
          <w:b/>
          <w:bCs/>
          <w:i w:val="false"/>
          <w:iCs/>
          <w:color w:val="000000"/>
          <w:sz w:val="23"/>
          <w:szCs w:val="24"/>
          <w:lang w:val="uk-UA" w:eastAsia="ru-RU" w:bidi="ar-SA"/>
        </w:rPr>
        <w:t xml:space="preserve">Про затвердження Волосу В. Г. технічної документації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що розташована по </w:t>
      </w:r>
      <w:r>
        <w:rPr>
          <w:rStyle w:val="Style15"/>
          <w:rFonts w:eastAsia="Times New Roman" w:cs="Times New Roman"/>
          <w:b/>
          <w:bCs/>
          <w:i w:val="false"/>
          <w:iCs/>
          <w:color w:val="000000"/>
          <w:sz w:val="23"/>
          <w:szCs w:val="24"/>
          <w:lang w:val="uk-UA" w:eastAsia="ru-RU" w:bidi="ar-SA"/>
        </w:rPr>
        <w:t>Х</w:t>
      </w:r>
    </w:p>
    <w:p>
      <w:pPr>
        <w:pStyle w:val="Normal"/>
        <w:widowControl/>
        <w:shd w:val="clear" w:color="auto" w:fill="FFFFFF"/>
        <w:tabs>
          <w:tab w:val="left" w:pos="3000" w:leader="none"/>
        </w:tabs>
        <w:suppressAutoHyphens w:val="true"/>
        <w:bidi w:val="0"/>
        <w:snapToGrid w:val="true"/>
        <w:spacing w:lineRule="atLeast" w:line="100"/>
        <w:ind w:left="0" w:right="4820" w:hanging="0"/>
        <w:jc w:val="both"/>
        <w:textAlignment w:val="baseline"/>
        <w:rPr>
          <w:rFonts w:eastAsia="Times New Roman" w:cs="Times New Roman"/>
          <w:b/>
          <w:b/>
          <w:sz w:val="23"/>
          <w:szCs w:val="24"/>
          <w:lang w:val="uk-UA" w:bidi="ar-SA"/>
        </w:rPr>
      </w:pPr>
      <w:r>
        <w:rPr>
          <w:rStyle w:val="Style15"/>
          <w:rFonts w:eastAsia="Times New Roman" w:cs="Times New Roman"/>
          <w:b/>
          <w:bCs/>
          <w:i w:val="false"/>
          <w:iCs/>
          <w:color w:val="000000"/>
          <w:sz w:val="23"/>
          <w:szCs w:val="24"/>
          <w:lang w:val="uk-UA" w:eastAsia="ru-RU" w:bidi="ar-SA"/>
        </w:rPr>
        <w:t xml:space="preserve"> </w:t>
      </w:r>
    </w:p>
    <w:p>
      <w:pPr>
        <w:pStyle w:val="Normal"/>
        <w:widowControl/>
        <w:shd w:val="clear" w:color="auto" w:fill="FFFFFF"/>
        <w:tabs>
          <w:tab w:val="left" w:pos="3000" w:leader="none"/>
        </w:tabs>
        <w:suppressAutoHyphens w:val="true"/>
        <w:bidi w:val="0"/>
        <w:snapToGrid w:val="true"/>
        <w:spacing w:lineRule="atLeast" w:line="100"/>
        <w:ind w:left="0" w:right="4820" w:hanging="0"/>
        <w:jc w:val="both"/>
        <w:textAlignment w:val="baseline"/>
        <w:rPr>
          <w:rStyle w:val="Style15"/>
          <w:bCs/>
          <w:i w:val="false"/>
          <w:i w:val="false"/>
          <w:iCs/>
          <w:color w:val="000000"/>
          <w:lang w:eastAsia="ru-RU"/>
        </w:rPr>
      </w:pPr>
      <w:r>
        <w:rPr>
          <w:bCs/>
          <w:i w:val="false"/>
          <w:iCs/>
          <w:color w:val="000000"/>
          <w:lang w:eastAsia="ru-RU"/>
        </w:rPr>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Розглянувши заяву гр. Волоса Валентина Григоровича, ідентифікаційний номер </w:t>
      </w:r>
      <w:r>
        <w:rPr>
          <w:lang w:val="uk-UA"/>
        </w:rPr>
        <w:t>Х</w:t>
      </w:r>
      <w:r>
        <w:rPr>
          <w:lang w:val="uk-UA"/>
        </w:rPr>
        <w:t xml:space="preserve">, який зареєстрований за адресою: </w:t>
      </w:r>
      <w:r>
        <w:rPr>
          <w:lang w:val="uk-UA"/>
        </w:rPr>
        <w:t>Х</w:t>
      </w:r>
      <w:r>
        <w:rPr>
          <w:lang w:val="uk-UA"/>
        </w:rPr>
        <w:t xml:space="preserve">, про затвердження технічної документації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що розташована по </w:t>
      </w:r>
      <w:r>
        <w:rPr>
          <w:lang w:val="uk-UA"/>
        </w:rPr>
        <w:t>Х</w:t>
      </w:r>
      <w:r>
        <w:rPr>
          <w:lang w:val="uk-UA"/>
        </w:rPr>
        <w:t>, враховуючи надану технічну документацію із землеустрою, виконану ФОП Ткачов О. М., витяг з Державного земельного кадастру про земельну ділянку                        №НВ-0522215872021 від 21.07.2021 року, виданий відділом у Липовецькому районі Міжрайонного управління у Калинівському та Липовецькому районах Головного управління Держгеокадастру у Вінницькій області, керуючись ст. 12, 40, 81, 118, 121, 122, 125, 126, 186 Земельного Кодексу України, ст. 25 Закону України «Про землеустрій», ст. 26 п. 34 Закону України «Про місцеве самоврядування» Зміївська міська рада</w:t>
      </w:r>
    </w:p>
    <w:p>
      <w:pPr>
        <w:pStyle w:val="Normal"/>
        <w:widowControl w:val="false"/>
        <w:shd w:val="clear" w:color="auto" w:fill="FFFFFF"/>
        <w:suppressAutoHyphens w:val="true"/>
        <w:bidi w:val="0"/>
        <w:ind w:left="0" w:right="0" w:firstLine="567"/>
        <w:jc w:val="both"/>
        <w:textAlignment w:val="baseline"/>
        <w:rPr>
          <w:lang w:val="uk-UA"/>
        </w:rPr>
      </w:pPr>
      <w:r>
        <w:rPr>
          <w:lang w:val="uk-UA"/>
        </w:rPr>
      </w:r>
    </w:p>
    <w:p>
      <w:pPr>
        <w:pStyle w:val="Normal"/>
        <w:shd w:val="clear" w:fill="FFFFFF"/>
        <w:jc w:val="both"/>
        <w:rPr>
          <w:b/>
          <w:b/>
          <w:lang w:val="uk-UA"/>
        </w:rPr>
      </w:pPr>
      <w:r>
        <w:rPr>
          <w:b/>
          <w:lang w:val="uk-UA"/>
        </w:rPr>
        <w:t>ВИРІШИЛА:</w:t>
      </w:r>
    </w:p>
    <w:p>
      <w:pPr>
        <w:pStyle w:val="Normal"/>
        <w:shd w:val="clear" w:fill="FFFFFF"/>
        <w:jc w:val="both"/>
        <w:rPr>
          <w:b/>
          <w:b/>
          <w:lang w:val="uk-UA"/>
        </w:rPr>
      </w:pPr>
      <w:r>
        <w:rPr>
          <w:b/>
          <w:lang w:val="uk-UA"/>
        </w:rPr>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1. Затвердити гр. Волосу Валентину Григоровичу, ідентифікаційний номер </w:t>
      </w:r>
      <w:r>
        <w:rPr>
          <w:lang w:val="uk-UA"/>
        </w:rPr>
        <w:t>Х</w:t>
      </w:r>
      <w:r>
        <w:rPr>
          <w:lang w:val="uk-UA"/>
        </w:rPr>
        <w:t xml:space="preserve">, який зареєстрований за адресою: </w:t>
      </w:r>
      <w:r>
        <w:rPr>
          <w:lang w:val="uk-UA"/>
        </w:rPr>
        <w:t>Х</w:t>
      </w:r>
      <w:r>
        <w:rPr>
          <w:lang w:val="uk-UA"/>
        </w:rPr>
        <w:t xml:space="preserve">,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(код КВЦПЗ - 02.01) площею 0,1470 га., розташованої за адресою: </w:t>
      </w:r>
      <w:r>
        <w:rPr>
          <w:lang w:val="uk-UA"/>
        </w:rPr>
        <w:t>Х</w:t>
      </w:r>
      <w:r>
        <w:rPr>
          <w:lang w:val="uk-UA"/>
        </w:rPr>
        <w:t xml:space="preserve">, Чугуївського району Харківської області.    </w:t>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2. Передати із земель житлової і громадської забудови комунальної власності  Зміївської міської ради у приватну власність гр. Волосу Валентину Григоровичу, земельну ділянку кадастровий номер 6321781003:00:000:0045, площею 0,1470 га. (забудовані землі - 0,1470 га, з них малоповерхова забудова - 0,1470 га), що розташована по </w:t>
      </w:r>
      <w:r>
        <w:rPr>
          <w:lang w:val="uk-UA"/>
        </w:rPr>
        <w:t>Х.</w:t>
      </w:r>
    </w:p>
    <w:p>
      <w:pPr>
        <w:pStyle w:val="Normal"/>
        <w:keepNext/>
        <w:widowControl w:val="false"/>
        <w:shd w:val="clear" w:color="auto" w:fill="FFFFFF"/>
        <w:suppressAutoHyphens w:val="true"/>
        <w:bidi w:val="0"/>
        <w:ind w:left="0" w:right="0" w:firstLine="567"/>
        <w:jc w:val="both"/>
        <w:textAlignment w:val="baseline"/>
        <w:rPr/>
      </w:pPr>
      <w:r>
        <w:rPr>
          <w:lang w:val="uk-UA"/>
        </w:rPr>
        <w:t>3. Відомості про обмеження у використанні земельної ділянки, кадастровий номер 6321781003:00:000:0045, що передається у приватну власність, встановлені Порядком ведення Державного земельного кадастру, затвердженого Постановою Кабінету Міністрів України від 17.10.2012 р. №1051, не зареєстровані.</w:t>
      </w:r>
    </w:p>
    <w:p>
      <w:pPr>
        <w:pStyle w:val="Normal"/>
        <w:keepNext/>
        <w:widowControl w:val="false"/>
        <w:shd w:val="clear" w:color="auto" w:fill="FFFFFF"/>
        <w:suppressAutoHyphens w:val="true"/>
        <w:bidi w:val="0"/>
        <w:ind w:left="0" w:right="0" w:firstLine="567"/>
        <w:jc w:val="both"/>
        <w:textAlignment w:val="baseline"/>
        <w:rPr/>
      </w:pPr>
      <w:r>
        <w:rPr>
          <w:lang w:val="uk-UA"/>
        </w:rPr>
        <w:t>4. Рекомендувати гр. Волосу В. Г. зареєструвати право власності на земельну ділянку в Державному реєстрі речових прав  на нерухоме майно. Використовувати земельну ділянку за цільовим призначенням згідно вимог Земельного кодексу України, своєчасно сплачувати земельний податок.</w:t>
      </w:r>
    </w:p>
    <w:p>
      <w:pPr>
        <w:pStyle w:val="Normal"/>
        <w:widowControl w:val="false"/>
        <w:shd w:val="clear" w:color="auto" w:fill="FFFFFF"/>
        <w:suppressAutoHyphens w:val="true"/>
        <w:bidi w:val="0"/>
        <w:ind w:left="0" w:right="0" w:firstLine="567"/>
        <w:jc w:val="both"/>
        <w:textAlignment w:val="baseline"/>
        <w:rPr>
          <w:lang w:val="uk-UA"/>
        </w:rPr>
      </w:pPr>
      <w:r>
        <w:rPr>
          <w:lang w:val="uk-UA"/>
        </w:rPr>
      </w:r>
    </w:p>
    <w:p>
      <w:pPr>
        <w:pStyle w:val="Normal"/>
        <w:keepNext/>
        <w:widowControl w:val="false"/>
        <w:shd w:val="clear" w:color="auto" w:fill="FFFFFF"/>
        <w:suppressAutoHyphens w:val="true"/>
        <w:bidi w:val="0"/>
        <w:ind w:left="0" w:right="0" w:firstLine="567"/>
        <w:jc w:val="both"/>
        <w:textAlignment w:val="baseline"/>
        <w:rPr>
          <w:lang w:val="uk-UA"/>
        </w:rPr>
      </w:pPr>
      <w:r>
        <w:rPr>
          <w:lang w:val="uk-UA"/>
        </w:rPr>
        <w:t xml:space="preserve">5. Копію даного рішення направити в ГУ ДПС у Харківській області. </w:t>
      </w:r>
    </w:p>
    <w:p>
      <w:pPr>
        <w:pStyle w:val="Normal"/>
        <w:keepNext/>
        <w:widowControl w:val="false"/>
        <w:shd w:val="clear" w:color="auto" w:fill="FFFFFF"/>
        <w:tabs>
          <w:tab w:val="left" w:pos="568" w:leader="none"/>
        </w:tabs>
        <w:suppressAutoHyphens w:val="true"/>
        <w:bidi w:val="0"/>
        <w:ind w:left="0" w:right="0" w:firstLine="567"/>
        <w:jc w:val="both"/>
        <w:textAlignment w:val="baseline"/>
        <w:rPr>
          <w:lang w:val="uk-UA"/>
        </w:rPr>
      </w:pPr>
      <w:r>
        <w:rPr>
          <w:lang w:val="uk-UA"/>
        </w:rPr>
        <w:t xml:space="preserve">6.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ради (Андрій РЕВЕНКО). </w:t>
      </w:r>
    </w:p>
    <w:p>
      <w:pPr>
        <w:pStyle w:val="Normal"/>
        <w:keepNext/>
        <w:widowControl w:val="false"/>
        <w:shd w:val="clear" w:color="auto" w:fill="FFFFFF"/>
        <w:suppressAutoHyphens w:val="true"/>
        <w:bidi w:val="0"/>
        <w:ind w:left="0" w:right="0" w:firstLine="567"/>
        <w:jc w:val="both"/>
        <w:textAlignment w:val="baseline"/>
        <w:rPr>
          <w:rFonts w:eastAsia="Times New Roman" w:cs="Times New Roman"/>
          <w:lang w:val="uk-UA" w:bidi="ar-SA"/>
        </w:rPr>
      </w:pPr>
      <w:r>
        <w:rPr>
          <w:rFonts w:eastAsia="Times New Roman" w:cs="Times New Roman"/>
          <w:lang w:val="uk-UA" w:bidi="ar-SA"/>
        </w:rPr>
      </w:r>
    </w:p>
    <w:p>
      <w:pPr>
        <w:pStyle w:val="Normal"/>
        <w:shd w:val="clear" w:fill="FFFFFF"/>
        <w:ind w:left="0" w:right="0" w:firstLine="708"/>
        <w:jc w:val="both"/>
        <w:rPr/>
      </w:pPr>
      <w:r>
        <w:rPr/>
      </w:r>
    </w:p>
    <w:p>
      <w:pPr>
        <w:pStyle w:val="Normal"/>
        <w:shd w:val="clear" w:fill="FFFFFF"/>
        <w:ind w:left="0" w:right="0" w:firstLine="708"/>
        <w:jc w:val="both"/>
        <w:rPr/>
      </w:pPr>
      <w:r>
        <w:rPr/>
      </w:r>
    </w:p>
    <w:p>
      <w:pPr>
        <w:pStyle w:val="Normal"/>
        <w:shd w:val="clear" w:fill="FFFFFF"/>
        <w:ind w:left="0" w:right="0" w:firstLine="708"/>
        <w:jc w:val="both"/>
        <w:rPr/>
      </w:pPr>
      <w:r>
        <w:rPr/>
      </w:r>
    </w:p>
    <w:p>
      <w:pPr>
        <w:pStyle w:val="Normal"/>
        <w:shd w:val="clear" w:fill="FFFFFF"/>
        <w:ind w:left="0" w:right="0" w:firstLine="708"/>
        <w:jc w:val="both"/>
        <w:rPr/>
      </w:pPr>
      <w:r>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4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RTFNum21">
    <w:name w:val="RTF_Num 2 1"/>
    <w:qFormat/>
    <w:rPr>
      <w:rFonts w:cs="Times New Roman"/>
    </w:rPr>
  </w:style>
  <w:style w:type="character" w:styleId="RTFNum22">
    <w:name w:val="RTF_Num 2 2"/>
    <w:qFormat/>
    <w:rPr>
      <w:rFonts w:eastAsia="StarSymbol;Arial Unicode MS"/>
    </w:rPr>
  </w:style>
  <w:style w:type="character" w:styleId="RTFNum23">
    <w:name w:val="RTF_Num 2 3"/>
    <w:qFormat/>
    <w:rPr>
      <w:rFonts w:eastAsia="StarSymbol;Arial Unicode MS"/>
    </w:rPr>
  </w:style>
  <w:style w:type="character" w:styleId="RTFNum24">
    <w:name w:val="RTF_Num 2 4"/>
    <w:qFormat/>
    <w:rPr/>
  </w:style>
  <w:style w:type="character" w:styleId="RTFNum25">
    <w:name w:val="RTF_Num 2 5"/>
    <w:qFormat/>
    <w:rPr/>
  </w:style>
  <w:style w:type="character" w:styleId="RTFNum26">
    <w:name w:val="RTF_Num 2 6"/>
    <w:qFormat/>
    <w:rPr/>
  </w:style>
  <w:style w:type="character" w:styleId="RTFNum27">
    <w:name w:val="RTF_Num 2 7"/>
    <w:qFormat/>
    <w:rPr/>
  </w:style>
  <w:style w:type="character" w:styleId="RTFNum28">
    <w:name w:val="RTF_Num 2 8"/>
    <w:qFormat/>
    <w:rPr/>
  </w:style>
  <w:style w:type="character" w:styleId="RTFNum29">
    <w:name w:val="RTF_Num 2 9"/>
    <w:qFormat/>
    <w:rPr/>
  </w:style>
  <w:style w:type="character" w:styleId="ListLabel2">
    <w:name w:val="ListLabel 2"/>
    <w:qFormat/>
    <w:rPr>
      <w:rFonts w:cs="Times New Roman"/>
    </w:rPr>
  </w:style>
  <w:style w:type="character" w:styleId="ListLabel3">
    <w:name w:val="ListLabel 3"/>
    <w:qFormat/>
    <w:rPr>
      <w:rFonts w:eastAsia="StarSymbol;Arial Unicode MS"/>
    </w:rPr>
  </w:style>
  <w:style w:type="character" w:styleId="ListLabel4">
    <w:name w:val="ListLabel 4"/>
    <w:qFormat/>
    <w:rPr>
      <w:rFonts w:eastAsia="StarSymbol;Arial Unicode MS"/>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numbering" w:styleId="RTFNum2">
    <w:name w:val="RTF_Num 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417</TotalTime>
  <Application>LibreOffice/5.1.6.2$Linux_X86_64 LibreOffice_project/10m0$Build-2</Application>
  <Pages>2</Pages>
  <Words>383</Words>
  <Characters>2575</Characters>
  <CharactersWithSpaces>3142</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2021-08-16T11:32:55Z</cp:lastPrinted>
  <dcterms:modified xsi:type="dcterms:W3CDTF">2021-08-17T09:14:00Z</dcterms:modified>
  <cp:revision>82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